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70b36419c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25dde11b3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Sunburst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aa8158a2f4405" /><Relationship Type="http://schemas.openxmlformats.org/officeDocument/2006/relationships/numbering" Target="/word/numbering.xml" Id="Rd460baf4c7e0455d" /><Relationship Type="http://schemas.openxmlformats.org/officeDocument/2006/relationships/settings" Target="/word/settings.xml" Id="Rcf106e89df1545f9" /><Relationship Type="http://schemas.openxmlformats.org/officeDocument/2006/relationships/image" Target="/word/media/3c3e5f3d-e93a-4f48-b30b-9ffa3f4f0a81.png" Id="Rc3d25dde11b34265" /></Relationships>
</file>