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55a8a02db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80cffc6d5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Sundal,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b17a5e344a78" /><Relationship Type="http://schemas.openxmlformats.org/officeDocument/2006/relationships/numbering" Target="/word/numbering.xml" Id="Re0b71c8d5d454b08" /><Relationship Type="http://schemas.openxmlformats.org/officeDocument/2006/relationships/settings" Target="/word/settings.xml" Id="Re3a09b2c464446e0" /><Relationship Type="http://schemas.openxmlformats.org/officeDocument/2006/relationships/image" Target="/word/media/c59d02ce-f4d2-4c8a-8708-701ed3835369.png" Id="R14e80cffc6d54f42" /></Relationships>
</file>