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65d91148e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0274e574b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Sundance Ridge,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0ead038f641ce" /><Relationship Type="http://schemas.openxmlformats.org/officeDocument/2006/relationships/numbering" Target="/word/numbering.xml" Id="R41c96f8ac9ac4394" /><Relationship Type="http://schemas.openxmlformats.org/officeDocument/2006/relationships/settings" Target="/word/settings.xml" Id="Ra66e32449de74097" /><Relationship Type="http://schemas.openxmlformats.org/officeDocument/2006/relationships/image" Target="/word/media/e29aba44-92d4-407d-b71d-d93fb4b25572.png" Id="R6ef0274e574b458a" /></Relationships>
</file>