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b266cb58e40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e1fa794fb14b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Sunderland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1d9de4cbb4688" /><Relationship Type="http://schemas.openxmlformats.org/officeDocument/2006/relationships/numbering" Target="/word/numbering.xml" Id="Rf9edc2915678417f" /><Relationship Type="http://schemas.openxmlformats.org/officeDocument/2006/relationships/settings" Target="/word/settings.xml" Id="Ra1d7781302a4495d" /><Relationship Type="http://schemas.openxmlformats.org/officeDocument/2006/relationships/image" Target="/word/media/e9555283-624a-4666-b4f5-74a29c28c344.png" Id="R42e1fa794fb14bee" /></Relationships>
</file>