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a4a4f70b449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eac96527654f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Sundial,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ad7b1d2be486b" /><Relationship Type="http://schemas.openxmlformats.org/officeDocument/2006/relationships/numbering" Target="/word/numbering.xml" Id="R69609e5e353a499d" /><Relationship Type="http://schemas.openxmlformats.org/officeDocument/2006/relationships/settings" Target="/word/settings.xml" Id="R251d17a428954be7" /><Relationship Type="http://schemas.openxmlformats.org/officeDocument/2006/relationships/image" Target="/word/media/8756e1ab-15eb-40b6-abd7-0299e807d206.png" Id="Rceeac96527654f81" /></Relationships>
</file>