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11f93e910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bd405ac9b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Sunflower Landing,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4895a47184908" /><Relationship Type="http://schemas.openxmlformats.org/officeDocument/2006/relationships/numbering" Target="/word/numbering.xml" Id="R439490939adc49e2" /><Relationship Type="http://schemas.openxmlformats.org/officeDocument/2006/relationships/settings" Target="/word/settings.xml" Id="R6a5b7f5d3fa24a1b" /><Relationship Type="http://schemas.openxmlformats.org/officeDocument/2006/relationships/image" Target="/word/media/d69534f8-6800-49d2-828e-a0a37ebae9f3.png" Id="R60cbd405ac9b4f29" /></Relationships>
</file>