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c5dd1e7aa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175bcc2bd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fcade47de4895" /><Relationship Type="http://schemas.openxmlformats.org/officeDocument/2006/relationships/numbering" Target="/word/numbering.xml" Id="R4ad023a4d2894c9d" /><Relationship Type="http://schemas.openxmlformats.org/officeDocument/2006/relationships/settings" Target="/word/settings.xml" Id="R3515631b900041c9" /><Relationship Type="http://schemas.openxmlformats.org/officeDocument/2006/relationships/image" Target="/word/media/695248b3-99b7-44b1-b090-f466b34eb756.png" Id="Rc44175bcc2bd4dc2" /></Relationships>
</file>