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b534ed17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5aa82dcfa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9274e7b134809" /><Relationship Type="http://schemas.openxmlformats.org/officeDocument/2006/relationships/numbering" Target="/word/numbering.xml" Id="Rd0614a43fea04423" /><Relationship Type="http://schemas.openxmlformats.org/officeDocument/2006/relationships/settings" Target="/word/settings.xml" Id="R4473a1c2446147c8" /><Relationship Type="http://schemas.openxmlformats.org/officeDocument/2006/relationships/image" Target="/word/media/66315b5e-acf7-4b84-aa93-d7c44de67248.png" Id="R32c5aa82dcfa464f" /></Relationships>
</file>