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9f1c6851c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c831ff0ef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Slopes,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37a82fbf643a4" /><Relationship Type="http://schemas.openxmlformats.org/officeDocument/2006/relationships/numbering" Target="/word/numbering.xml" Id="R568f0677be884c8e" /><Relationship Type="http://schemas.openxmlformats.org/officeDocument/2006/relationships/settings" Target="/word/settings.xml" Id="R2655c79d91514c9b" /><Relationship Type="http://schemas.openxmlformats.org/officeDocument/2006/relationships/image" Target="/word/media/95fe821f-6b3f-4030-b45d-1bb857ddaed6.png" Id="R53bc831ff0ef479e" /></Relationships>
</file>