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ac52880e9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8f9f1dabb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 Vista,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67970a99d1499b" /><Relationship Type="http://schemas.openxmlformats.org/officeDocument/2006/relationships/numbering" Target="/word/numbering.xml" Id="Rf599afc4acbc40fe" /><Relationship Type="http://schemas.openxmlformats.org/officeDocument/2006/relationships/settings" Target="/word/settings.xml" Id="R32b94ea18ce04391" /><Relationship Type="http://schemas.openxmlformats.org/officeDocument/2006/relationships/image" Target="/word/media/efaf2ad1-d0f6-4fcd-bafd-29ba8bc36e1b.png" Id="Rcb98f9f1dabb4d1b" /></Relationships>
</file>