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1b83b822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2007c81b7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0f073906c4fe9" /><Relationship Type="http://schemas.openxmlformats.org/officeDocument/2006/relationships/numbering" Target="/word/numbering.xml" Id="R0fb671672ae84750" /><Relationship Type="http://schemas.openxmlformats.org/officeDocument/2006/relationships/settings" Target="/word/settings.xml" Id="Reb5828aa70e94228" /><Relationship Type="http://schemas.openxmlformats.org/officeDocument/2006/relationships/image" Target="/word/media/8771a79f-c35f-4dae-aa05-db591ccfa62e.png" Id="Rd3d2007c81b74f7c" /></Relationships>
</file>