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7e7511bb0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55e4eaa81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cae02f6e94fe7" /><Relationship Type="http://schemas.openxmlformats.org/officeDocument/2006/relationships/numbering" Target="/word/numbering.xml" Id="Rc45910e1ef454710" /><Relationship Type="http://schemas.openxmlformats.org/officeDocument/2006/relationships/settings" Target="/word/settings.xml" Id="R1c1f40d8e86347c0" /><Relationship Type="http://schemas.openxmlformats.org/officeDocument/2006/relationships/image" Target="/word/media/adeaf8b9-1bb4-4e54-a925-8285d86b12ad.png" Id="Rd1655e4eaa814e9d" /></Relationships>
</file>