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525a0eebb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8e0e1645b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Sunnyside 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a0b4c93c7427f" /><Relationship Type="http://schemas.openxmlformats.org/officeDocument/2006/relationships/numbering" Target="/word/numbering.xml" Id="Rd9c72ccf582b4879" /><Relationship Type="http://schemas.openxmlformats.org/officeDocument/2006/relationships/settings" Target="/word/settings.xml" Id="R8446f8f5b1654381" /><Relationship Type="http://schemas.openxmlformats.org/officeDocument/2006/relationships/image" Target="/word/media/e30d715a-5138-4563-a1d2-7fbb23f17064.png" Id="R1e08e0e1645b400a" /></Relationships>
</file>