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b5a175e24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facac0546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Sunnyside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27a8d3a5b4780" /><Relationship Type="http://schemas.openxmlformats.org/officeDocument/2006/relationships/numbering" Target="/word/numbering.xml" Id="R34ca8b06b8af4a1c" /><Relationship Type="http://schemas.openxmlformats.org/officeDocument/2006/relationships/settings" Target="/word/settings.xml" Id="R94bd70366381493b" /><Relationship Type="http://schemas.openxmlformats.org/officeDocument/2006/relationships/image" Target="/word/media/07241e62-eea4-4cd3-89db-8d8f08556863.png" Id="Ref2facac054645cb" /></Relationships>
</file>