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5cc27d4e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31bfb1a4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Sunnyview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61df6ff694712" /><Relationship Type="http://schemas.openxmlformats.org/officeDocument/2006/relationships/numbering" Target="/word/numbering.xml" Id="R255921d071f34ba4" /><Relationship Type="http://schemas.openxmlformats.org/officeDocument/2006/relationships/settings" Target="/word/settings.xml" Id="Ra8b59b6476da4c24" /><Relationship Type="http://schemas.openxmlformats.org/officeDocument/2006/relationships/image" Target="/word/media/be412f30-f784-4066-916a-612e6f6306c5.png" Id="R8f4831bfb1a44b15" /></Relationships>
</file>