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be2b4ad2734e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4f0653a11348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Sunrise Meadows,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97caa5d6594127" /><Relationship Type="http://schemas.openxmlformats.org/officeDocument/2006/relationships/numbering" Target="/word/numbering.xml" Id="Rc3062f41459943c2" /><Relationship Type="http://schemas.openxmlformats.org/officeDocument/2006/relationships/settings" Target="/word/settings.xml" Id="R71d7b420bdad49a1" /><Relationship Type="http://schemas.openxmlformats.org/officeDocument/2006/relationships/image" Target="/word/media/7135358f-87b6-42b4-b515-852ea5ac10fa.png" Id="Rab4f0653a11348d9" /></Relationships>
</file>