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cbe7fb248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a0021f95a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0b835324743ba" /><Relationship Type="http://schemas.openxmlformats.org/officeDocument/2006/relationships/numbering" Target="/word/numbering.xml" Id="R49d4ca3283dd43d4" /><Relationship Type="http://schemas.openxmlformats.org/officeDocument/2006/relationships/settings" Target="/word/settings.xml" Id="Rc552aebe4fab4715" /><Relationship Type="http://schemas.openxmlformats.org/officeDocument/2006/relationships/image" Target="/word/media/7a7007a2-1919-43b9-98a9-f7b01d7d4058.png" Id="Rb4ba0021f95a4766" /></Relationships>
</file>