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a5f97ecc6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c233d97be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586231d7a4ed1" /><Relationship Type="http://schemas.openxmlformats.org/officeDocument/2006/relationships/numbering" Target="/word/numbering.xml" Id="R4872dea2cbe34ebc" /><Relationship Type="http://schemas.openxmlformats.org/officeDocument/2006/relationships/settings" Target="/word/settings.xml" Id="R187e2e202c9e4ecd" /><Relationship Type="http://schemas.openxmlformats.org/officeDocument/2006/relationships/image" Target="/word/media/7164e5b4-9f6c-44f2-936d-adf41fee0db5.png" Id="Re05c233d97be4b97" /></Relationships>
</file>