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68e634319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57532b3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Farm,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0ce4460d84c03" /><Relationship Type="http://schemas.openxmlformats.org/officeDocument/2006/relationships/numbering" Target="/word/numbering.xml" Id="R1fc92383dded4dcd" /><Relationship Type="http://schemas.openxmlformats.org/officeDocument/2006/relationships/settings" Target="/word/settings.xml" Id="R36881f51ebed4b88" /><Relationship Type="http://schemas.openxmlformats.org/officeDocument/2006/relationships/image" Target="/word/media/7e87da6b-34b5-48af-b472-1c98b6f5c267.png" Id="R960957532b3a40ae" /></Relationships>
</file>