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2dc97b931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16a52d32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bbc38ba1e464b" /><Relationship Type="http://schemas.openxmlformats.org/officeDocument/2006/relationships/numbering" Target="/word/numbering.xml" Id="R257d5ea0fc6f4354" /><Relationship Type="http://schemas.openxmlformats.org/officeDocument/2006/relationships/settings" Target="/word/settings.xml" Id="R15fcd2b50e9c4312" /><Relationship Type="http://schemas.openxmlformats.org/officeDocument/2006/relationships/image" Target="/word/media/f0c2b564-83b1-497f-8ee0-0582bc11f74a.png" Id="Rb93516a52d324316" /></Relationships>
</file>