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ba5c0842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854a86ba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2e0c42724bf0" /><Relationship Type="http://schemas.openxmlformats.org/officeDocument/2006/relationships/numbering" Target="/word/numbering.xml" Id="R8a7a5ef4d3ce49b1" /><Relationship Type="http://schemas.openxmlformats.org/officeDocument/2006/relationships/settings" Target="/word/settings.xml" Id="Rd62bc4d50c474a5f" /><Relationship Type="http://schemas.openxmlformats.org/officeDocument/2006/relationships/image" Target="/word/media/f5af238f-7bdf-48c6-b095-e1082e350a3f.png" Id="R2871854a86ba49d8" /></Relationships>
</file>