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841101e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8e69834ff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dcf675824371" /><Relationship Type="http://schemas.openxmlformats.org/officeDocument/2006/relationships/numbering" Target="/word/numbering.xml" Id="R147e0169306145b0" /><Relationship Type="http://schemas.openxmlformats.org/officeDocument/2006/relationships/settings" Target="/word/settings.xml" Id="R3d5237f33f3540d0" /><Relationship Type="http://schemas.openxmlformats.org/officeDocument/2006/relationships/image" Target="/word/media/441435ec-e714-4bbd-b9bf-79d520087a93.png" Id="R9578e69834ff4100" /></Relationships>
</file>