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956eef6474c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aa6a5a2d14a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Sunset Mill Village,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e9ae355434a94" /><Relationship Type="http://schemas.openxmlformats.org/officeDocument/2006/relationships/numbering" Target="/word/numbering.xml" Id="R0259cefb94b94907" /><Relationship Type="http://schemas.openxmlformats.org/officeDocument/2006/relationships/settings" Target="/word/settings.xml" Id="Rf57483de7f4f49ab" /><Relationship Type="http://schemas.openxmlformats.org/officeDocument/2006/relationships/image" Target="/word/media/1cd7c546-e6e2-440e-a9c1-8ae56472937a.png" Id="Ra01aa6a5a2d14ac2" /></Relationships>
</file>