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39531ce48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d6bfd8aaf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707cff3cd42dd" /><Relationship Type="http://schemas.openxmlformats.org/officeDocument/2006/relationships/numbering" Target="/word/numbering.xml" Id="Rc8fde71be83c435b" /><Relationship Type="http://schemas.openxmlformats.org/officeDocument/2006/relationships/settings" Target="/word/settings.xml" Id="Rb5b13852e173459d" /><Relationship Type="http://schemas.openxmlformats.org/officeDocument/2006/relationships/image" Target="/word/media/331598f0-7590-4537-ba97-b00e38216a1d.png" Id="R5c2d6bfd8aaf484b" /></Relationships>
</file>