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165608cc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1dbae8d6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40a8043c545f1" /><Relationship Type="http://schemas.openxmlformats.org/officeDocument/2006/relationships/numbering" Target="/word/numbering.xml" Id="R02b4e08759ba4335" /><Relationship Type="http://schemas.openxmlformats.org/officeDocument/2006/relationships/settings" Target="/word/settings.xml" Id="Ree30635364684fe6" /><Relationship Type="http://schemas.openxmlformats.org/officeDocument/2006/relationships/image" Target="/word/media/bc46fe35-3ea4-4117-8ce4-8a20cdc46bda.png" Id="R177f1dbae8d6461e" /></Relationships>
</file>