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6b94c5ea3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50bd151f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Superior,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58b5aa7f94dce" /><Relationship Type="http://schemas.openxmlformats.org/officeDocument/2006/relationships/numbering" Target="/word/numbering.xml" Id="R199a10611fd94b3e" /><Relationship Type="http://schemas.openxmlformats.org/officeDocument/2006/relationships/settings" Target="/word/settings.xml" Id="R65970ca47eeb49f8" /><Relationship Type="http://schemas.openxmlformats.org/officeDocument/2006/relationships/image" Target="/word/media/e99a9477-169c-4a61-a22e-37b5c2697c03.png" Id="R15c350bd151f40e0" /></Relationships>
</file>