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3ddc20dc6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2adc3157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Surf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95aa5b2b49ce" /><Relationship Type="http://schemas.openxmlformats.org/officeDocument/2006/relationships/numbering" Target="/word/numbering.xml" Id="R23987bb3fdda4de5" /><Relationship Type="http://schemas.openxmlformats.org/officeDocument/2006/relationships/settings" Target="/word/settings.xml" Id="Ra12a29f8e61c4469" /><Relationship Type="http://schemas.openxmlformats.org/officeDocument/2006/relationships/image" Target="/word/media/3593dbb1-6647-482d-91c8-fa1dca0f64df.png" Id="R45a2adc3157a49bd" /></Relationships>
</file>