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9bae135b4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c1ccae07d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Surosa,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c32a7408c4b99" /><Relationship Type="http://schemas.openxmlformats.org/officeDocument/2006/relationships/numbering" Target="/word/numbering.xml" Id="Rbd725d6efe96465b" /><Relationship Type="http://schemas.openxmlformats.org/officeDocument/2006/relationships/settings" Target="/word/settings.xml" Id="R8eb367dbe1234296" /><Relationship Type="http://schemas.openxmlformats.org/officeDocument/2006/relationships/image" Target="/word/media/500b4121-35c9-4549-ba0c-6b1badd68a88.png" Id="Rb4fc1ccae07d44c4" /></Relationships>
</file>