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5e3dc938a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8416340e3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Susanville,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aee25648844f6" /><Relationship Type="http://schemas.openxmlformats.org/officeDocument/2006/relationships/numbering" Target="/word/numbering.xml" Id="R1a280c0fc81c4272" /><Relationship Type="http://schemas.openxmlformats.org/officeDocument/2006/relationships/settings" Target="/word/settings.xml" Id="Rc7e0bf56ae414892" /><Relationship Type="http://schemas.openxmlformats.org/officeDocument/2006/relationships/image" Target="/word/media/eeffd610-c60b-4f19-84c3-9740b47ad850.png" Id="R3848416340e34ac7" /></Relationships>
</file>