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901124d63340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256a22b5624d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Sutherlin,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62c50a04714996" /><Relationship Type="http://schemas.openxmlformats.org/officeDocument/2006/relationships/numbering" Target="/word/numbering.xml" Id="R94d70fc134c340a7" /><Relationship Type="http://schemas.openxmlformats.org/officeDocument/2006/relationships/settings" Target="/word/settings.xml" Id="Rc0c42d05fd8e46e3" /><Relationship Type="http://schemas.openxmlformats.org/officeDocument/2006/relationships/image" Target="/word/media/68a20a28-4828-4872-a9a7-8298970c63b7.png" Id="Rab256a22b5624d45" /></Relationships>
</file>