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b0ba86f50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104b0f7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f99ca72d46e9" /><Relationship Type="http://schemas.openxmlformats.org/officeDocument/2006/relationships/numbering" Target="/word/numbering.xml" Id="Rf1f7586935844994" /><Relationship Type="http://schemas.openxmlformats.org/officeDocument/2006/relationships/settings" Target="/word/settings.xml" Id="Rbd0956d9a98f4c53" /><Relationship Type="http://schemas.openxmlformats.org/officeDocument/2006/relationships/image" Target="/word/media/f181e911-c992-4899-899b-4286a9db9515.png" Id="Rb3ec104b0f7d4a83" /></Relationships>
</file>