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1e3fa1760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db287b6f2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3e014e1694455" /><Relationship Type="http://schemas.openxmlformats.org/officeDocument/2006/relationships/numbering" Target="/word/numbering.xml" Id="R02f5e7d55d6d4948" /><Relationship Type="http://schemas.openxmlformats.org/officeDocument/2006/relationships/settings" Target="/word/settings.xml" Id="R2f41956321564b85" /><Relationship Type="http://schemas.openxmlformats.org/officeDocument/2006/relationships/image" Target="/word/media/4b5fa495-1d04-4831-8a3c-18029011e0a3.png" Id="R136db287b6f24757" /></Relationships>
</file>