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ed7caf326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d3ee7c44a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Svea,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de156e8134889" /><Relationship Type="http://schemas.openxmlformats.org/officeDocument/2006/relationships/numbering" Target="/word/numbering.xml" Id="R5cfbdbc19169433f" /><Relationship Type="http://schemas.openxmlformats.org/officeDocument/2006/relationships/settings" Target="/word/settings.xml" Id="Rc4bcda73ac0348d1" /><Relationship Type="http://schemas.openxmlformats.org/officeDocument/2006/relationships/image" Target="/word/media/c01eabcd-eb6d-4774-a218-c2853e64b7c8.png" Id="R041d3ee7c44a4241" /></Relationships>
</file>