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a1cf71f11e40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5edb6fa5df4e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Sveadahl,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04eb33e4744e4f" /><Relationship Type="http://schemas.openxmlformats.org/officeDocument/2006/relationships/numbering" Target="/word/numbering.xml" Id="Rbf53cc77bbb84104" /><Relationship Type="http://schemas.openxmlformats.org/officeDocument/2006/relationships/settings" Target="/word/settings.xml" Id="Rfc83aa736ed64475" /><Relationship Type="http://schemas.openxmlformats.org/officeDocument/2006/relationships/image" Target="/word/media/261537e7-4dc0-4a8d-888f-5e2f524681a4.png" Id="R3f5edb6fa5df4ea2" /></Relationships>
</file>