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ffddc3189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72431e2f5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Swallows Nest,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768c2d4874532" /><Relationship Type="http://schemas.openxmlformats.org/officeDocument/2006/relationships/numbering" Target="/word/numbering.xml" Id="R1e2397f370054472" /><Relationship Type="http://schemas.openxmlformats.org/officeDocument/2006/relationships/settings" Target="/word/settings.xml" Id="R577a1b975734497f" /><Relationship Type="http://schemas.openxmlformats.org/officeDocument/2006/relationships/image" Target="/word/media/22ac0104-1c6d-416d-9792-59fb3887ecd8.png" Id="Rf6b72431e2f54364" /></Relationships>
</file>