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7854fc581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eee6f67a9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Creek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a26b667fd4814" /><Relationship Type="http://schemas.openxmlformats.org/officeDocument/2006/relationships/numbering" Target="/word/numbering.xml" Id="Ra02281a15cc04126" /><Relationship Type="http://schemas.openxmlformats.org/officeDocument/2006/relationships/settings" Target="/word/settings.xml" Id="R22b56afdc2cf459a" /><Relationship Type="http://schemas.openxmlformats.org/officeDocument/2006/relationships/image" Target="/word/media/54b2441f-9251-4938-a8be-07c08c89a24d.png" Id="Ra84eee6f67a941b9" /></Relationships>
</file>