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7f8d3211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bb7903fb9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Swanburg,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c96f7e6a94c2d" /><Relationship Type="http://schemas.openxmlformats.org/officeDocument/2006/relationships/numbering" Target="/word/numbering.xml" Id="R2c00399439834243" /><Relationship Type="http://schemas.openxmlformats.org/officeDocument/2006/relationships/settings" Target="/word/settings.xml" Id="R8eceac47ea8943c7" /><Relationship Type="http://schemas.openxmlformats.org/officeDocument/2006/relationships/image" Target="/word/media/84b0af2a-e7f6-4794-86e7-b63f13a78f8b.png" Id="R899bb7903fb94b61" /></Relationships>
</file>