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18b5c371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ea941b3f4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Swannanoa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2963b0dd4450c" /><Relationship Type="http://schemas.openxmlformats.org/officeDocument/2006/relationships/numbering" Target="/word/numbering.xml" Id="R9c3ead24cda74ea7" /><Relationship Type="http://schemas.openxmlformats.org/officeDocument/2006/relationships/settings" Target="/word/settings.xml" Id="R272eff859ed64739" /><Relationship Type="http://schemas.openxmlformats.org/officeDocument/2006/relationships/image" Target="/word/media/673a4c4b-bd83-4a22-95b9-44b4fb23e4e7.png" Id="R229ea941b3f44339" /></Relationships>
</file>