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03a494363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04c8da35a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Swannanoa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2a03ab8134533" /><Relationship Type="http://schemas.openxmlformats.org/officeDocument/2006/relationships/numbering" Target="/word/numbering.xml" Id="Rfcaa804883ef4c92" /><Relationship Type="http://schemas.openxmlformats.org/officeDocument/2006/relationships/settings" Target="/word/settings.xml" Id="R2b9cefbacacb4039" /><Relationship Type="http://schemas.openxmlformats.org/officeDocument/2006/relationships/image" Target="/word/media/74584400-3541-46d6-93ef-9fa5a6628c3b.png" Id="Rbbf04c8da35a4297" /></Relationships>
</file>