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4e1aca860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d761df76e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938ebddc84e14" /><Relationship Type="http://schemas.openxmlformats.org/officeDocument/2006/relationships/numbering" Target="/word/numbering.xml" Id="Rcfbfb255ad7248f5" /><Relationship Type="http://schemas.openxmlformats.org/officeDocument/2006/relationships/settings" Target="/word/settings.xml" Id="R991d222b4da045c2" /><Relationship Type="http://schemas.openxmlformats.org/officeDocument/2006/relationships/image" Target="/word/media/0ff8eb81-23b7-4e6d-a038-b3b593e55980.png" Id="R5aed761df76e4e0e" /></Relationships>
</file>