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11d611b70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13a5ce6fe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Swartz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e37e04ffd4a23" /><Relationship Type="http://schemas.openxmlformats.org/officeDocument/2006/relationships/numbering" Target="/word/numbering.xml" Id="Rf1f05448e0304a83" /><Relationship Type="http://schemas.openxmlformats.org/officeDocument/2006/relationships/settings" Target="/word/settings.xml" Id="Rd183e530a2ef46e3" /><Relationship Type="http://schemas.openxmlformats.org/officeDocument/2006/relationships/image" Target="/word/media/f3ac5044-3e2b-4769-99c2-59521e6a54fe.png" Id="Rbaf13a5ce6fe44e2" /></Relationships>
</file>