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8eb28fa0e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6956a2278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e449e41fb4256" /><Relationship Type="http://schemas.openxmlformats.org/officeDocument/2006/relationships/numbering" Target="/word/numbering.xml" Id="R91bef286658243d7" /><Relationship Type="http://schemas.openxmlformats.org/officeDocument/2006/relationships/settings" Target="/word/settings.xml" Id="R005924b6365248c3" /><Relationship Type="http://schemas.openxmlformats.org/officeDocument/2006/relationships/image" Target="/word/media/bfeb07b0-3dac-4666-aae4-5165489eebf9.png" Id="R6066956a22784af9" /></Relationships>
</file>