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0525e633f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da16c16e1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Sweeney Ranch,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5303273d24cd8" /><Relationship Type="http://schemas.openxmlformats.org/officeDocument/2006/relationships/numbering" Target="/word/numbering.xml" Id="Raca3a06b2e0a4b92" /><Relationship Type="http://schemas.openxmlformats.org/officeDocument/2006/relationships/settings" Target="/word/settings.xml" Id="R69227d9317c64e27" /><Relationship Type="http://schemas.openxmlformats.org/officeDocument/2006/relationships/image" Target="/word/media/12e585e8-7991-485f-8df4-2478fa5205be.png" Id="Rce0da16c16e14d11" /></Relationships>
</file>