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acf669cc2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07dba377a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Sweetbriar,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5d030c66f4a85" /><Relationship Type="http://schemas.openxmlformats.org/officeDocument/2006/relationships/numbering" Target="/word/numbering.xml" Id="R73f8571296f94b3c" /><Relationship Type="http://schemas.openxmlformats.org/officeDocument/2006/relationships/settings" Target="/word/settings.xml" Id="R9b695193a8834a49" /><Relationship Type="http://schemas.openxmlformats.org/officeDocument/2006/relationships/image" Target="/word/media/6b4e9e12-e0cc-42c3-9649-a9f74e0d440a.png" Id="Rd9207dba377a4421" /></Relationships>
</file>