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a2b81dbb0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313e53e10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Sweetwater,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5f9bfe2dd4d59" /><Relationship Type="http://schemas.openxmlformats.org/officeDocument/2006/relationships/numbering" Target="/word/numbering.xml" Id="R73042a02213348af" /><Relationship Type="http://schemas.openxmlformats.org/officeDocument/2006/relationships/settings" Target="/word/settings.xml" Id="R2f552fa5f47a4b6b" /><Relationship Type="http://schemas.openxmlformats.org/officeDocument/2006/relationships/image" Target="/word/media/a5eb3c8a-d0ad-415b-9af5-6e38a20a8179.png" Id="R17f313e53e104df0" /></Relationships>
</file>