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26c0d8770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f6a922550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Swetts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d898cc53a4e90" /><Relationship Type="http://schemas.openxmlformats.org/officeDocument/2006/relationships/numbering" Target="/word/numbering.xml" Id="R1c7fc24dcc914506" /><Relationship Type="http://schemas.openxmlformats.org/officeDocument/2006/relationships/settings" Target="/word/settings.xml" Id="R1be919b27a184f79" /><Relationship Type="http://schemas.openxmlformats.org/officeDocument/2006/relationships/image" Target="/word/media/cb7b51db-020b-4af1-8d4d-58ddb9b755a1.png" Id="Rcabf6a922550412e" /></Relationships>
</file>