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c5a0eace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e15a32b28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a3cf71064418" /><Relationship Type="http://schemas.openxmlformats.org/officeDocument/2006/relationships/numbering" Target="/word/numbering.xml" Id="R282fc8ae5ab44fa6" /><Relationship Type="http://schemas.openxmlformats.org/officeDocument/2006/relationships/settings" Target="/word/settings.xml" Id="R5a2fafcf85f7412c" /><Relationship Type="http://schemas.openxmlformats.org/officeDocument/2006/relationships/image" Target="/word/media/04f9f749-eee1-4f21-a774-e12fce4567ae.png" Id="R847e15a32b2849c0" /></Relationships>
</file>