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1f8b3c23e44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4b478822ea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Sybene,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f337e6a4c4b08" /><Relationship Type="http://schemas.openxmlformats.org/officeDocument/2006/relationships/numbering" Target="/word/numbering.xml" Id="R339466178ec04557" /><Relationship Type="http://schemas.openxmlformats.org/officeDocument/2006/relationships/settings" Target="/word/settings.xml" Id="R6d94672e87f9427a" /><Relationship Type="http://schemas.openxmlformats.org/officeDocument/2006/relationships/image" Target="/word/media/4ca3382d-4a9c-439b-8f3e-2106b49937e9.png" Id="Reb4b478822ea4502" /></Relationships>
</file>