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2d108f8d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54f3343c4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Bend Farm,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6f2ebf2564f51" /><Relationship Type="http://schemas.openxmlformats.org/officeDocument/2006/relationships/numbering" Target="/word/numbering.xml" Id="R5d2bb98c234e4eb6" /><Relationship Type="http://schemas.openxmlformats.org/officeDocument/2006/relationships/settings" Target="/word/settings.xml" Id="R96caceea4aaa4e48" /><Relationship Type="http://schemas.openxmlformats.org/officeDocument/2006/relationships/image" Target="/word/media/654a2264-fb1b-41ef-a4bb-3555914acb88.png" Id="Rd9654f3343c445ee" /></Relationships>
</file>