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b4ce46896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12b51336d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83b97db90441d" /><Relationship Type="http://schemas.openxmlformats.org/officeDocument/2006/relationships/numbering" Target="/word/numbering.xml" Id="Ra7e45a13b94241ba" /><Relationship Type="http://schemas.openxmlformats.org/officeDocument/2006/relationships/settings" Target="/word/settings.xml" Id="R9359e648b20d4308" /><Relationship Type="http://schemas.openxmlformats.org/officeDocument/2006/relationships/image" Target="/word/media/9e396e61-dc86-46de-8f49-fa5bc4861b0d.png" Id="R87612b51336d4b68" /></Relationships>
</file>